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20" w:rsidRDefault="00984220" w:rsidP="00984220">
      <w:pPr>
        <w:pStyle w:val="Standard"/>
        <w:jc w:val="center"/>
      </w:pPr>
      <w:r>
        <w:t>ISTITUTO COMPRENSIVO “T: OLIVELLI” DI VILLA CARCINA</w:t>
      </w:r>
    </w:p>
    <w:p w:rsidR="00984220" w:rsidRDefault="00984220" w:rsidP="00984220">
      <w:pPr>
        <w:pStyle w:val="Standard"/>
        <w:jc w:val="center"/>
      </w:pPr>
      <w:r>
        <w:t>A.S. 2017/2018</w:t>
      </w:r>
    </w:p>
    <w:p w:rsidR="00984220" w:rsidRDefault="00984220" w:rsidP="00984220">
      <w:pPr>
        <w:pStyle w:val="Standard"/>
        <w:jc w:val="center"/>
      </w:pPr>
    </w:p>
    <w:p w:rsidR="00984220" w:rsidRDefault="00984220" w:rsidP="00984220">
      <w:pPr>
        <w:pStyle w:val="Standard"/>
        <w:jc w:val="center"/>
      </w:pPr>
    </w:p>
    <w:p w:rsidR="00984220" w:rsidRDefault="00984220" w:rsidP="00984220">
      <w:pPr>
        <w:pStyle w:val="Standard"/>
        <w:spacing w:line="360" w:lineRule="auto"/>
      </w:pPr>
      <w:r>
        <w:t xml:space="preserve">COMMISSIONE  </w:t>
      </w:r>
      <w:r>
        <w:rPr>
          <w:b/>
          <w:bCs/>
        </w:rPr>
        <w:t>BES</w:t>
      </w:r>
    </w:p>
    <w:p w:rsidR="00984220" w:rsidRDefault="00984220" w:rsidP="00984220">
      <w:pPr>
        <w:pStyle w:val="Standard"/>
        <w:spacing w:line="360" w:lineRule="auto"/>
      </w:pPr>
      <w:r>
        <w:t xml:space="preserve">VERBALE N° </w:t>
      </w:r>
      <w:r>
        <w:rPr>
          <w:b/>
          <w:bCs/>
        </w:rPr>
        <w:t>3</w:t>
      </w:r>
    </w:p>
    <w:p w:rsidR="00984220" w:rsidRDefault="00984220" w:rsidP="00984220">
      <w:pPr>
        <w:pStyle w:val="Standard"/>
        <w:spacing w:line="360" w:lineRule="auto"/>
      </w:pPr>
      <w:r>
        <w:t xml:space="preserve">IN DATA     </w:t>
      </w:r>
      <w:r>
        <w:rPr>
          <w:b/>
          <w:bCs/>
        </w:rPr>
        <w:t>06-02-18</w:t>
      </w:r>
      <w:r>
        <w:t xml:space="preserve">    DALLE ORE     </w:t>
      </w:r>
      <w:r>
        <w:rPr>
          <w:b/>
          <w:bCs/>
        </w:rPr>
        <w:t>16.30</w:t>
      </w:r>
      <w:r>
        <w:t xml:space="preserve">    ALLE ORE  </w:t>
      </w:r>
      <w:r>
        <w:rPr>
          <w:b/>
          <w:bCs/>
        </w:rPr>
        <w:t>18.30</w:t>
      </w:r>
      <w:r>
        <w:t xml:space="preserve">   SI É RIUNITA  LA COMMISSIONE PER TRATTARE IL SEGUENTER O.d.G.</w:t>
      </w:r>
    </w:p>
    <w:p w:rsidR="00984220" w:rsidRDefault="00984220" w:rsidP="00984220">
      <w:pPr>
        <w:pStyle w:val="Standard"/>
        <w:spacing w:line="360" w:lineRule="auto"/>
        <w:jc w:val="both"/>
      </w:pPr>
      <w:r>
        <w:t>Punto 1- Condivisione costruzione di vademecum e modulistica per la segnalazione di sospetti DSA o per segnalazione per richiesta sostegno.</w:t>
      </w:r>
    </w:p>
    <w:p w:rsidR="00984220" w:rsidRDefault="00984220" w:rsidP="00984220">
      <w:pPr>
        <w:pStyle w:val="Standard"/>
        <w:spacing w:line="360" w:lineRule="auto"/>
        <w:jc w:val="both"/>
      </w:pPr>
    </w:p>
    <w:tbl>
      <w:tblPr>
        <w:tblW w:w="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3"/>
      </w:tblGrid>
      <w:tr w:rsidR="00984220" w:rsidTr="00984220">
        <w:tc>
          <w:tcPr>
            <w:tcW w:w="9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4220" w:rsidRDefault="00984220">
            <w:pPr>
              <w:pStyle w:val="TableContents"/>
              <w:jc w:val="both"/>
            </w:pPr>
            <w:r>
              <w:t>Le F.S. propongono alcuni modelli di modulistica per la segnalazione e di vademecum per docenti da visionare.</w:t>
            </w:r>
          </w:p>
          <w:p w:rsidR="00984220" w:rsidRDefault="00984220">
            <w:pPr>
              <w:pStyle w:val="TableContents"/>
              <w:jc w:val="both"/>
            </w:pPr>
            <w:r>
              <w:t>La commissione ne prende visione e ne sceglie alcuni da tenere come falsa riga per la costruzione dei modelli di istituto.</w:t>
            </w:r>
          </w:p>
          <w:p w:rsidR="00984220" w:rsidRDefault="00984220">
            <w:pPr>
              <w:pStyle w:val="TableContents"/>
              <w:jc w:val="both"/>
            </w:pPr>
            <w:r>
              <w:t>Si decide quali informazioni è prioritario inserire.</w:t>
            </w:r>
          </w:p>
          <w:p w:rsidR="00984220" w:rsidRDefault="00984220">
            <w:pPr>
              <w:pStyle w:val="TableContents"/>
              <w:jc w:val="both"/>
            </w:pPr>
            <w:r>
              <w:t>Le F.S. si impegnano predisporre i modelli per la prossima commissione.</w:t>
            </w:r>
          </w:p>
        </w:tc>
      </w:tr>
    </w:tbl>
    <w:p w:rsidR="00984220" w:rsidRDefault="00984220" w:rsidP="00984220">
      <w:pPr>
        <w:pStyle w:val="Standard"/>
        <w:jc w:val="both"/>
      </w:pPr>
    </w:p>
    <w:p w:rsidR="00984220" w:rsidRDefault="00984220" w:rsidP="00984220">
      <w:pPr>
        <w:pStyle w:val="Standard"/>
        <w:jc w:val="both"/>
      </w:pPr>
    </w:p>
    <w:p w:rsidR="00984220" w:rsidRDefault="00984220" w:rsidP="00984220">
      <w:pPr>
        <w:pStyle w:val="Standard"/>
        <w:jc w:val="both"/>
      </w:pPr>
      <w:r>
        <w:t>ASSENTI: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984220" w:rsidTr="00984220">
        <w:trPr>
          <w:trHeight w:val="75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4220" w:rsidRDefault="00984220">
            <w:pPr>
              <w:pStyle w:val="TableContents"/>
              <w:jc w:val="both"/>
            </w:pPr>
            <w:r>
              <w:t>Marina Ghiggini</w:t>
            </w:r>
          </w:p>
          <w:p w:rsidR="00984220" w:rsidRDefault="00984220">
            <w:pPr>
              <w:pStyle w:val="TableContents"/>
              <w:jc w:val="both"/>
            </w:pPr>
            <w:r>
              <w:t>Angelo Lezzi</w:t>
            </w:r>
          </w:p>
          <w:p w:rsidR="00984220" w:rsidRDefault="00984220">
            <w:pPr>
              <w:pStyle w:val="TableContents"/>
              <w:jc w:val="both"/>
            </w:pPr>
            <w:r>
              <w:t>Pietrobelli Veronica (maternità)</w:t>
            </w:r>
          </w:p>
          <w:p w:rsidR="00984220" w:rsidRDefault="00984220">
            <w:pPr>
              <w:pStyle w:val="TableContents"/>
              <w:jc w:val="both"/>
            </w:pPr>
            <w:r>
              <w:t>Stefania Bossini</w:t>
            </w:r>
          </w:p>
        </w:tc>
      </w:tr>
    </w:tbl>
    <w:p w:rsidR="00984220" w:rsidRDefault="00984220" w:rsidP="00984220">
      <w:pPr>
        <w:pStyle w:val="Standard"/>
        <w:jc w:val="both"/>
      </w:pPr>
    </w:p>
    <w:p w:rsidR="00984220" w:rsidRDefault="00984220" w:rsidP="00984220">
      <w:pPr>
        <w:pStyle w:val="Standard"/>
        <w:jc w:val="both"/>
      </w:pPr>
      <w:r>
        <w:t>Docenti F.S.</w:t>
      </w:r>
    </w:p>
    <w:p w:rsidR="00984220" w:rsidRDefault="00984220" w:rsidP="00984220">
      <w:pPr>
        <w:pStyle w:val="Standard"/>
        <w:jc w:val="both"/>
      </w:pPr>
      <w:r>
        <w:t>Bernardelli</w:t>
      </w:r>
    </w:p>
    <w:p w:rsidR="00984220" w:rsidRDefault="00984220" w:rsidP="00984220">
      <w:pPr>
        <w:pStyle w:val="Standard"/>
        <w:jc w:val="both"/>
      </w:pPr>
      <w:r>
        <w:t>Santini</w:t>
      </w:r>
    </w:p>
    <w:p w:rsidR="00984220" w:rsidRDefault="00984220" w:rsidP="00984220">
      <w:pPr>
        <w:pStyle w:val="Standard"/>
        <w:jc w:val="both"/>
      </w:pPr>
    </w:p>
    <w:p w:rsidR="00984220" w:rsidRDefault="00984220" w:rsidP="00984220">
      <w:pPr>
        <w:pStyle w:val="Standard"/>
        <w:jc w:val="both"/>
      </w:pPr>
    </w:p>
    <w:p w:rsidR="00C765DA" w:rsidRDefault="00C765DA">
      <w:bookmarkStart w:id="0" w:name="_GoBack"/>
      <w:bookmarkEnd w:id="0"/>
    </w:p>
    <w:sectPr w:rsidR="00C765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62"/>
    <w:rsid w:val="00984220"/>
    <w:rsid w:val="00C765DA"/>
    <w:rsid w:val="00F7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0F353-E4A2-4574-87BF-B27E93D0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22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8422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42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Punzo</dc:creator>
  <cp:keywords/>
  <dc:description/>
  <cp:lastModifiedBy>Linda Punzo</cp:lastModifiedBy>
  <cp:revision>2</cp:revision>
  <dcterms:created xsi:type="dcterms:W3CDTF">2018-02-16T15:08:00Z</dcterms:created>
  <dcterms:modified xsi:type="dcterms:W3CDTF">2018-02-16T15:08:00Z</dcterms:modified>
</cp:coreProperties>
</file>